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FE3F1" w14:textId="77777777" w:rsidR="008442EB" w:rsidRPr="00CC1A30" w:rsidRDefault="000D4863" w:rsidP="00CC1A30">
      <w:pPr>
        <w:rPr>
          <w:b/>
          <w:sz w:val="64"/>
          <w:szCs w:val="64"/>
        </w:rPr>
      </w:pPr>
      <w:r>
        <w:rPr>
          <w:noProof/>
          <w:color w:val="1CEACB"/>
          <w:sz w:val="20"/>
          <w:szCs w:val="20"/>
          <w:lang w:eastAsia="en-GB"/>
        </w:rPr>
        <w:drawing>
          <wp:anchor distT="0" distB="0" distL="114300" distR="114300" simplePos="0" relativeHeight="251658240" behindDoc="1" locked="0" layoutInCell="1" allowOverlap="1" wp14:anchorId="1CAFE418" wp14:editId="1F18E919">
            <wp:simplePos x="0" y="0"/>
            <wp:positionH relativeFrom="margin">
              <wp:posOffset>3521332</wp:posOffset>
            </wp:positionH>
            <wp:positionV relativeFrom="paragraph">
              <wp:posOffset>-685800</wp:posOffset>
            </wp:positionV>
            <wp:extent cx="2810445" cy="2065020"/>
            <wp:effectExtent l="0" t="0" r="9525" b="0"/>
            <wp:wrapNone/>
            <wp:docPr id="1" name="Picture 1" descr="CM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 descr="CMA">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5663" cy="2083549"/>
                    </a:xfrm>
                    <a:prstGeom prst="rect">
                      <a:avLst/>
                    </a:prstGeom>
                    <a:noFill/>
                    <a:ln>
                      <a:noFill/>
                    </a:ln>
                  </pic:spPr>
                </pic:pic>
              </a:graphicData>
            </a:graphic>
            <wp14:sizeRelH relativeFrom="page">
              <wp14:pctWidth>0</wp14:pctWidth>
            </wp14:sizeRelH>
            <wp14:sizeRelV relativeFrom="page">
              <wp14:pctHeight>0</wp14:pctHeight>
            </wp14:sizeRelV>
          </wp:anchor>
        </w:drawing>
      </w:r>
      <w:r w:rsidR="008A4B5D">
        <w:rPr>
          <w:b/>
          <w:sz w:val="64"/>
          <w:szCs w:val="64"/>
        </w:rPr>
        <w:t>CYM Saturday</w:t>
      </w:r>
      <w:r w:rsidRPr="000D4863">
        <w:rPr>
          <w:b/>
          <w:sz w:val="64"/>
          <w:szCs w:val="64"/>
        </w:rPr>
        <w:t xml:space="preserve"> Centre </w:t>
      </w:r>
    </w:p>
    <w:p w14:paraId="1CAFE3F2" w14:textId="77777777" w:rsidR="00280061" w:rsidRDefault="00280061" w:rsidP="00280061">
      <w:pPr>
        <w:pStyle w:val="Default"/>
        <w:rPr>
          <w:sz w:val="23"/>
          <w:szCs w:val="23"/>
          <w:u w:val="single"/>
        </w:rPr>
      </w:pPr>
      <w:r>
        <w:rPr>
          <w:sz w:val="23"/>
          <w:szCs w:val="23"/>
          <w:u w:val="single"/>
        </w:rPr>
        <w:t xml:space="preserve">Code of conduct based on mutual respect </w:t>
      </w:r>
    </w:p>
    <w:p w14:paraId="1CAFE3F3" w14:textId="77777777" w:rsidR="00280061" w:rsidRDefault="00280061" w:rsidP="00280061">
      <w:pPr>
        <w:pStyle w:val="Default"/>
        <w:rPr>
          <w:sz w:val="23"/>
          <w:szCs w:val="23"/>
          <w:u w:val="single"/>
        </w:rPr>
      </w:pPr>
    </w:p>
    <w:p w14:paraId="1CAFE3F4" w14:textId="77777777" w:rsidR="001951BB" w:rsidRDefault="001951BB" w:rsidP="00280061">
      <w:pPr>
        <w:pStyle w:val="Default"/>
        <w:rPr>
          <w:sz w:val="23"/>
          <w:szCs w:val="23"/>
        </w:rPr>
      </w:pPr>
    </w:p>
    <w:p w14:paraId="1CAFE3F5" w14:textId="77777777" w:rsidR="00280061" w:rsidRPr="001951BB" w:rsidRDefault="00280061" w:rsidP="00280061">
      <w:pPr>
        <w:pStyle w:val="Default"/>
        <w:rPr>
          <w:b/>
          <w:sz w:val="28"/>
          <w:szCs w:val="28"/>
        </w:rPr>
      </w:pPr>
      <w:r w:rsidRPr="001951BB">
        <w:rPr>
          <w:b/>
          <w:color w:val="7030A0"/>
          <w:sz w:val="28"/>
          <w:szCs w:val="28"/>
        </w:rPr>
        <w:t xml:space="preserve">Respect yourself </w:t>
      </w:r>
    </w:p>
    <w:p w14:paraId="1CAFE3F6" w14:textId="77777777" w:rsidR="00280061" w:rsidRDefault="00280061" w:rsidP="00280061">
      <w:pPr>
        <w:pStyle w:val="Default"/>
        <w:rPr>
          <w:sz w:val="23"/>
          <w:szCs w:val="23"/>
        </w:rPr>
      </w:pPr>
      <w:r>
        <w:rPr>
          <w:sz w:val="23"/>
          <w:szCs w:val="23"/>
        </w:rPr>
        <w:t>Keep yourself safe and act in a way you would expect of others</w:t>
      </w:r>
    </w:p>
    <w:p w14:paraId="1CAFE3F7" w14:textId="77777777" w:rsidR="00280061" w:rsidRDefault="00280061" w:rsidP="00280061">
      <w:pPr>
        <w:pStyle w:val="Default"/>
        <w:rPr>
          <w:b/>
          <w:sz w:val="23"/>
          <w:szCs w:val="23"/>
          <w:u w:val="single"/>
        </w:rPr>
      </w:pPr>
    </w:p>
    <w:p w14:paraId="1CAFE3F8" w14:textId="77777777" w:rsidR="00280061" w:rsidRPr="001951BB" w:rsidRDefault="00280061" w:rsidP="00280061">
      <w:pPr>
        <w:pStyle w:val="Default"/>
        <w:rPr>
          <w:b/>
          <w:color w:val="7030A0"/>
          <w:sz w:val="28"/>
          <w:szCs w:val="28"/>
        </w:rPr>
      </w:pPr>
      <w:r w:rsidRPr="001951BB">
        <w:rPr>
          <w:b/>
          <w:color w:val="7030A0"/>
          <w:sz w:val="28"/>
          <w:szCs w:val="28"/>
        </w:rPr>
        <w:t xml:space="preserve">Respect others </w:t>
      </w:r>
    </w:p>
    <w:p w14:paraId="1CAFE3F9" w14:textId="77777777" w:rsidR="00280061" w:rsidRDefault="00280061" w:rsidP="00280061">
      <w:pPr>
        <w:pStyle w:val="Default"/>
        <w:rPr>
          <w:sz w:val="23"/>
          <w:szCs w:val="23"/>
        </w:rPr>
      </w:pPr>
      <w:r>
        <w:rPr>
          <w:sz w:val="23"/>
          <w:szCs w:val="23"/>
        </w:rPr>
        <w:t>Respect the rights of other people, including the right to be different or hold different values and opinions. Everyone should be treated equally</w:t>
      </w:r>
    </w:p>
    <w:p w14:paraId="1CAFE3FA" w14:textId="77777777" w:rsidR="00280061" w:rsidRDefault="00280061" w:rsidP="00280061">
      <w:pPr>
        <w:pStyle w:val="Default"/>
        <w:rPr>
          <w:sz w:val="23"/>
          <w:szCs w:val="23"/>
        </w:rPr>
      </w:pPr>
    </w:p>
    <w:p w14:paraId="1CAFE3FB" w14:textId="77777777" w:rsidR="00280061" w:rsidRDefault="00280061" w:rsidP="00280061">
      <w:pPr>
        <w:pStyle w:val="Default"/>
        <w:rPr>
          <w:b/>
          <w:i/>
          <w:sz w:val="23"/>
          <w:szCs w:val="23"/>
          <w:u w:val="single"/>
        </w:rPr>
      </w:pPr>
    </w:p>
    <w:p w14:paraId="1CAFE3FC" w14:textId="77777777" w:rsidR="00280061" w:rsidRPr="001951BB" w:rsidRDefault="00280061" w:rsidP="00280061">
      <w:pPr>
        <w:pStyle w:val="Default"/>
        <w:rPr>
          <w:b/>
          <w:i/>
          <w:color w:val="7030A0"/>
          <w:sz w:val="28"/>
          <w:szCs w:val="28"/>
        </w:rPr>
      </w:pPr>
      <w:r w:rsidRPr="001951BB">
        <w:rPr>
          <w:b/>
          <w:i/>
          <w:color w:val="7030A0"/>
          <w:sz w:val="28"/>
          <w:szCs w:val="28"/>
        </w:rPr>
        <w:t>Guidelines</w:t>
      </w:r>
      <w:r w:rsidR="00334C7D">
        <w:rPr>
          <w:b/>
          <w:i/>
          <w:color w:val="7030A0"/>
          <w:sz w:val="28"/>
          <w:szCs w:val="28"/>
        </w:rPr>
        <w:t xml:space="preserve"> for centres</w:t>
      </w:r>
    </w:p>
    <w:p w14:paraId="1CAFE3FD" w14:textId="77777777" w:rsidR="00E713F7" w:rsidRDefault="00E713F7" w:rsidP="00E713F7">
      <w:pPr>
        <w:pStyle w:val="Default"/>
        <w:ind w:left="720"/>
        <w:rPr>
          <w:b/>
        </w:rPr>
      </w:pPr>
    </w:p>
    <w:p w14:paraId="1CAFE3FE" w14:textId="77777777" w:rsidR="00280061" w:rsidRPr="00B05CAB" w:rsidRDefault="00280061" w:rsidP="00280061">
      <w:pPr>
        <w:pStyle w:val="Default"/>
        <w:numPr>
          <w:ilvl w:val="0"/>
          <w:numId w:val="8"/>
        </w:numPr>
        <w:rPr>
          <w:bCs/>
        </w:rPr>
      </w:pPr>
      <w:r w:rsidRPr="00B05CAB">
        <w:rPr>
          <w:bCs/>
        </w:rPr>
        <w:t>Have fun</w:t>
      </w:r>
    </w:p>
    <w:p w14:paraId="1CAFE3FF" w14:textId="77777777" w:rsidR="00280061" w:rsidRPr="00B05CAB" w:rsidRDefault="00280061" w:rsidP="00280061">
      <w:pPr>
        <w:pStyle w:val="Default"/>
        <w:numPr>
          <w:ilvl w:val="0"/>
          <w:numId w:val="8"/>
        </w:numPr>
        <w:rPr>
          <w:bCs/>
        </w:rPr>
      </w:pPr>
      <w:r w:rsidRPr="00B05CAB">
        <w:rPr>
          <w:bCs/>
        </w:rPr>
        <w:t>Be friendly</w:t>
      </w:r>
    </w:p>
    <w:p w14:paraId="1CAFE400" w14:textId="77777777" w:rsidR="00280061" w:rsidRPr="00B05CAB" w:rsidRDefault="00280061" w:rsidP="00280061">
      <w:pPr>
        <w:pStyle w:val="Default"/>
        <w:numPr>
          <w:ilvl w:val="0"/>
          <w:numId w:val="8"/>
        </w:numPr>
        <w:rPr>
          <w:bCs/>
        </w:rPr>
      </w:pPr>
      <w:r w:rsidRPr="00B05CAB">
        <w:rPr>
          <w:bCs/>
        </w:rPr>
        <w:t>Be helpful</w:t>
      </w:r>
    </w:p>
    <w:p w14:paraId="1CAFE401" w14:textId="77777777" w:rsidR="00280061" w:rsidRPr="00B05CAB" w:rsidRDefault="00280061" w:rsidP="00280061">
      <w:pPr>
        <w:pStyle w:val="Default"/>
        <w:numPr>
          <w:ilvl w:val="0"/>
          <w:numId w:val="8"/>
        </w:numPr>
        <w:rPr>
          <w:bCs/>
        </w:rPr>
      </w:pPr>
      <w:r w:rsidRPr="00B05CAB">
        <w:rPr>
          <w:bCs/>
        </w:rPr>
        <w:t>Take part</w:t>
      </w:r>
    </w:p>
    <w:p w14:paraId="1CAFE402" w14:textId="77777777" w:rsidR="001951BB" w:rsidRDefault="001951BB" w:rsidP="001951BB">
      <w:pPr>
        <w:pStyle w:val="Default"/>
        <w:ind w:left="720"/>
        <w:rPr>
          <w:sz w:val="23"/>
          <w:szCs w:val="23"/>
        </w:rPr>
      </w:pPr>
    </w:p>
    <w:p w14:paraId="1CAFE403" w14:textId="77777777" w:rsidR="001951BB" w:rsidRDefault="001951BB" w:rsidP="001951BB">
      <w:pPr>
        <w:pStyle w:val="Default"/>
        <w:ind w:left="720"/>
        <w:rPr>
          <w:sz w:val="23"/>
          <w:szCs w:val="23"/>
        </w:rPr>
      </w:pPr>
    </w:p>
    <w:p w14:paraId="1CAFE404" w14:textId="77777777" w:rsidR="00280061" w:rsidRPr="001951BB" w:rsidRDefault="00280061" w:rsidP="00280061">
      <w:pPr>
        <w:pStyle w:val="Default"/>
        <w:rPr>
          <w:color w:val="7030A0"/>
          <w:sz w:val="28"/>
          <w:szCs w:val="28"/>
        </w:rPr>
      </w:pPr>
      <w:r w:rsidRPr="001951BB">
        <w:rPr>
          <w:b/>
          <w:i/>
          <w:color w:val="7030A0"/>
          <w:sz w:val="28"/>
          <w:szCs w:val="28"/>
        </w:rPr>
        <w:t>Rules</w:t>
      </w:r>
      <w:r w:rsidR="00E713F7">
        <w:rPr>
          <w:b/>
          <w:i/>
          <w:color w:val="7030A0"/>
          <w:sz w:val="28"/>
          <w:szCs w:val="28"/>
        </w:rPr>
        <w:t xml:space="preserve"> for your safety and well-being</w:t>
      </w:r>
    </w:p>
    <w:p w14:paraId="1CAFE405" w14:textId="77777777" w:rsidR="00E713F7" w:rsidRPr="00B05CAB" w:rsidRDefault="00E713F7" w:rsidP="00E713F7">
      <w:pPr>
        <w:pStyle w:val="Default"/>
        <w:ind w:left="720"/>
        <w:rPr>
          <w:bCs/>
        </w:rPr>
      </w:pPr>
    </w:p>
    <w:p w14:paraId="1CAFE406" w14:textId="77777777" w:rsidR="00280061" w:rsidRPr="00B05CAB" w:rsidRDefault="00280061" w:rsidP="00280061">
      <w:pPr>
        <w:pStyle w:val="Default"/>
        <w:numPr>
          <w:ilvl w:val="0"/>
          <w:numId w:val="7"/>
        </w:numPr>
        <w:rPr>
          <w:bCs/>
        </w:rPr>
      </w:pPr>
      <w:r w:rsidRPr="00B05CAB">
        <w:rPr>
          <w:bCs/>
        </w:rPr>
        <w:t>Follow instructions from CMA staff</w:t>
      </w:r>
    </w:p>
    <w:p w14:paraId="1CAFE407" w14:textId="77777777" w:rsidR="00280061" w:rsidRPr="00B05CAB" w:rsidRDefault="00280061" w:rsidP="00280061">
      <w:pPr>
        <w:pStyle w:val="Default"/>
        <w:numPr>
          <w:ilvl w:val="0"/>
          <w:numId w:val="7"/>
        </w:numPr>
        <w:rPr>
          <w:bCs/>
        </w:rPr>
      </w:pPr>
      <w:r w:rsidRPr="00B05CAB">
        <w:rPr>
          <w:bCs/>
        </w:rPr>
        <w:t>Do not wilfully disrupt rehearsals</w:t>
      </w:r>
    </w:p>
    <w:p w14:paraId="1CAFE408" w14:textId="77777777" w:rsidR="00280061" w:rsidRPr="00B05CAB" w:rsidRDefault="00280061" w:rsidP="00280061">
      <w:pPr>
        <w:pStyle w:val="Default"/>
        <w:numPr>
          <w:ilvl w:val="0"/>
          <w:numId w:val="7"/>
        </w:numPr>
        <w:rPr>
          <w:bCs/>
        </w:rPr>
      </w:pPr>
      <w:r w:rsidRPr="00B05CAB">
        <w:rPr>
          <w:bCs/>
        </w:rPr>
        <w:t>Look after the equipment</w:t>
      </w:r>
    </w:p>
    <w:p w14:paraId="1CAFE409" w14:textId="7506A1A9" w:rsidR="008A4B5D" w:rsidRPr="001951BB" w:rsidRDefault="008A4B5D" w:rsidP="00280061">
      <w:pPr>
        <w:pStyle w:val="Default"/>
        <w:numPr>
          <w:ilvl w:val="0"/>
          <w:numId w:val="7"/>
        </w:numPr>
        <w:rPr>
          <w:b/>
        </w:rPr>
      </w:pPr>
      <w:r>
        <w:rPr>
          <w:b/>
        </w:rPr>
        <w:t>No phones in rehearsals</w:t>
      </w:r>
      <w:r w:rsidR="00B05CAB">
        <w:rPr>
          <w:b/>
        </w:rPr>
        <w:t xml:space="preserve"> or at breaks</w:t>
      </w:r>
    </w:p>
    <w:p w14:paraId="1CAFE40A" w14:textId="5F74C028" w:rsidR="00280061" w:rsidRPr="001951BB" w:rsidRDefault="00280061" w:rsidP="00280061">
      <w:pPr>
        <w:pStyle w:val="Default"/>
        <w:numPr>
          <w:ilvl w:val="0"/>
          <w:numId w:val="7"/>
        </w:numPr>
        <w:rPr>
          <w:b/>
        </w:rPr>
      </w:pPr>
      <w:r w:rsidRPr="001951BB">
        <w:rPr>
          <w:b/>
        </w:rPr>
        <w:t>Food and drink must be consumed in the dining area only</w:t>
      </w:r>
      <w:r w:rsidR="00B20E94">
        <w:rPr>
          <w:b/>
        </w:rPr>
        <w:t>, and not shared</w:t>
      </w:r>
    </w:p>
    <w:p w14:paraId="1CAFE40B" w14:textId="77777777" w:rsidR="00280061" w:rsidRPr="00B05CAB" w:rsidRDefault="00280061" w:rsidP="00280061">
      <w:pPr>
        <w:pStyle w:val="Default"/>
        <w:numPr>
          <w:ilvl w:val="0"/>
          <w:numId w:val="7"/>
        </w:numPr>
        <w:rPr>
          <w:bCs/>
        </w:rPr>
      </w:pPr>
      <w:r w:rsidRPr="00B05CAB">
        <w:rPr>
          <w:bCs/>
        </w:rPr>
        <w:t>Tidy up after yourself</w:t>
      </w:r>
    </w:p>
    <w:p w14:paraId="1CAFE40C" w14:textId="77777777" w:rsidR="00280061" w:rsidRPr="00B05CAB" w:rsidRDefault="00280061" w:rsidP="00280061">
      <w:pPr>
        <w:pStyle w:val="Default"/>
        <w:numPr>
          <w:ilvl w:val="0"/>
          <w:numId w:val="7"/>
        </w:numPr>
        <w:rPr>
          <w:bCs/>
        </w:rPr>
      </w:pPr>
      <w:r w:rsidRPr="00B05CAB">
        <w:rPr>
          <w:bCs/>
        </w:rPr>
        <w:t>Do not run inside the buildings</w:t>
      </w:r>
    </w:p>
    <w:p w14:paraId="1CAFE40D" w14:textId="6B37345B" w:rsidR="00280061" w:rsidRPr="00B05CAB" w:rsidRDefault="00280061" w:rsidP="00280061">
      <w:pPr>
        <w:pStyle w:val="Default"/>
        <w:numPr>
          <w:ilvl w:val="0"/>
          <w:numId w:val="7"/>
        </w:numPr>
        <w:rPr>
          <w:bCs/>
        </w:rPr>
      </w:pPr>
      <w:r w:rsidRPr="00B05CAB">
        <w:rPr>
          <w:bCs/>
        </w:rPr>
        <w:t xml:space="preserve">Do not leave </w:t>
      </w:r>
      <w:r w:rsidR="00E713F7" w:rsidRPr="00B05CAB">
        <w:rPr>
          <w:bCs/>
        </w:rPr>
        <w:t xml:space="preserve">the building without </w:t>
      </w:r>
      <w:r w:rsidR="00C547E0" w:rsidRPr="00B05CAB">
        <w:rPr>
          <w:bCs/>
        </w:rPr>
        <w:t>written</w:t>
      </w:r>
      <w:r w:rsidR="008A4B5D" w:rsidRPr="00B05CAB">
        <w:rPr>
          <w:bCs/>
        </w:rPr>
        <w:t xml:space="preserve"> </w:t>
      </w:r>
      <w:r w:rsidR="00E713F7" w:rsidRPr="00B05CAB">
        <w:rPr>
          <w:bCs/>
        </w:rPr>
        <w:t>permission</w:t>
      </w:r>
    </w:p>
    <w:p w14:paraId="1CAFE40E" w14:textId="77777777" w:rsidR="00280061" w:rsidRPr="00B05CAB" w:rsidRDefault="00280061" w:rsidP="00280061">
      <w:pPr>
        <w:pStyle w:val="Default"/>
        <w:numPr>
          <w:ilvl w:val="0"/>
          <w:numId w:val="7"/>
        </w:numPr>
        <w:rPr>
          <w:bCs/>
        </w:rPr>
      </w:pPr>
      <w:r w:rsidRPr="00B05CAB">
        <w:rPr>
          <w:bCs/>
        </w:rPr>
        <w:t>Do not let strangers into the building</w:t>
      </w:r>
    </w:p>
    <w:p w14:paraId="1CAFE40F" w14:textId="77777777" w:rsidR="00280061" w:rsidRPr="00B05CAB" w:rsidRDefault="00280061" w:rsidP="00280061">
      <w:pPr>
        <w:pStyle w:val="Default"/>
        <w:numPr>
          <w:ilvl w:val="0"/>
          <w:numId w:val="7"/>
        </w:numPr>
        <w:rPr>
          <w:bCs/>
        </w:rPr>
      </w:pPr>
      <w:r w:rsidRPr="00B05CAB">
        <w:rPr>
          <w:bCs/>
        </w:rPr>
        <w:t>No level of bad language, threatening behaviour or violence is acceptable</w:t>
      </w:r>
    </w:p>
    <w:p w14:paraId="1CAFE410" w14:textId="77777777" w:rsidR="00280061" w:rsidRPr="00B05CAB" w:rsidRDefault="00280061" w:rsidP="00280061">
      <w:pPr>
        <w:pStyle w:val="Default"/>
        <w:numPr>
          <w:ilvl w:val="0"/>
          <w:numId w:val="7"/>
        </w:numPr>
        <w:rPr>
          <w:bCs/>
        </w:rPr>
      </w:pPr>
      <w:r w:rsidRPr="00B05CAB">
        <w:rPr>
          <w:bCs/>
        </w:rPr>
        <w:t xml:space="preserve">Bullying (whether witnessed or suspected) must be reported to a member of CMA staff immediately </w:t>
      </w:r>
    </w:p>
    <w:p w14:paraId="1CAFE411" w14:textId="77777777" w:rsidR="00334C7D" w:rsidRDefault="00334C7D" w:rsidP="00334C7D">
      <w:pPr>
        <w:pStyle w:val="Default"/>
        <w:rPr>
          <w:b/>
        </w:rPr>
      </w:pPr>
    </w:p>
    <w:p w14:paraId="1CAFE412" w14:textId="77777777" w:rsidR="006D1589" w:rsidRDefault="00334C7D" w:rsidP="002F6B3D">
      <w:pPr>
        <w:pStyle w:val="Default"/>
        <w:rPr>
          <w:b/>
        </w:rPr>
      </w:pPr>
      <w:r>
        <w:rPr>
          <w:b/>
        </w:rPr>
        <w:t>Serious or repeat infringements of CMA rules will be escalated to the Heads of Centre or the Head of CMA who will decide whether further action need be taken, in consultation with parents/ carers.</w:t>
      </w:r>
    </w:p>
    <w:p w14:paraId="1CAFE413" w14:textId="77777777" w:rsidR="002F6B3D" w:rsidRPr="002F6B3D" w:rsidRDefault="002F6B3D" w:rsidP="002F6B3D">
      <w:pPr>
        <w:pStyle w:val="Default"/>
        <w:rPr>
          <w:b/>
        </w:rPr>
      </w:pPr>
    </w:p>
    <w:p w14:paraId="1CAFE414" w14:textId="77777777" w:rsidR="00334C7D" w:rsidRPr="00334C7D" w:rsidRDefault="00334C7D" w:rsidP="00334C7D">
      <w:pPr>
        <w:tabs>
          <w:tab w:val="left" w:pos="1368"/>
        </w:tabs>
        <w:rPr>
          <w:sz w:val="28"/>
          <w:szCs w:val="28"/>
          <w:u w:val="single"/>
        </w:rPr>
      </w:pPr>
      <w:r w:rsidRPr="00334C7D">
        <w:rPr>
          <w:b/>
          <w:sz w:val="28"/>
          <w:szCs w:val="28"/>
          <w:u w:val="single"/>
        </w:rPr>
        <w:t>Safeguarding</w:t>
      </w:r>
      <w:r w:rsidRPr="00334C7D">
        <w:rPr>
          <w:sz w:val="28"/>
          <w:szCs w:val="28"/>
          <w:u w:val="single"/>
        </w:rPr>
        <w:t xml:space="preserve">: Please report your concerns to </w:t>
      </w:r>
      <w:r w:rsidRPr="00334C7D">
        <w:rPr>
          <w:b/>
          <w:sz w:val="28"/>
          <w:szCs w:val="28"/>
          <w:u w:val="single"/>
        </w:rPr>
        <w:t>any</w:t>
      </w:r>
      <w:r w:rsidRPr="00334C7D">
        <w:rPr>
          <w:sz w:val="28"/>
          <w:szCs w:val="28"/>
          <w:u w:val="single"/>
        </w:rPr>
        <w:t xml:space="preserve"> member of CMA staff.</w:t>
      </w:r>
    </w:p>
    <w:p w14:paraId="1CAFE415" w14:textId="77777777" w:rsidR="00334C7D" w:rsidRDefault="00334C7D" w:rsidP="00280061">
      <w:pPr>
        <w:tabs>
          <w:tab w:val="left" w:pos="1368"/>
        </w:tabs>
        <w:rPr>
          <w:sz w:val="24"/>
          <w:szCs w:val="24"/>
        </w:rPr>
      </w:pPr>
      <w:r>
        <w:rPr>
          <w:sz w:val="24"/>
          <w:szCs w:val="24"/>
        </w:rPr>
        <w:t>Designated safe</w:t>
      </w:r>
      <w:r w:rsidR="001951BB" w:rsidRPr="00334C7D">
        <w:rPr>
          <w:sz w:val="24"/>
          <w:szCs w:val="24"/>
        </w:rPr>
        <w:t xml:space="preserve">guarding leads for CMA are: </w:t>
      </w:r>
    </w:p>
    <w:p w14:paraId="1CAFE417" w14:textId="262EC437" w:rsidR="001951BB" w:rsidRPr="00334C7D" w:rsidRDefault="00B20E94" w:rsidP="00280061">
      <w:pPr>
        <w:tabs>
          <w:tab w:val="left" w:pos="1368"/>
        </w:tabs>
        <w:rPr>
          <w:sz w:val="24"/>
          <w:szCs w:val="24"/>
        </w:rPr>
      </w:pPr>
      <w:r>
        <w:rPr>
          <w:sz w:val="24"/>
          <w:szCs w:val="24"/>
        </w:rPr>
        <w:t>Lucie Vezey</w:t>
      </w:r>
      <w:r w:rsidR="0028306F">
        <w:rPr>
          <w:sz w:val="24"/>
          <w:szCs w:val="24"/>
        </w:rPr>
        <w:t xml:space="preserve">: </w:t>
      </w:r>
      <w:hyperlink r:id="rId14" w:history="1">
        <w:r w:rsidR="00144CB2" w:rsidRPr="005E3985">
          <w:rPr>
            <w:rStyle w:val="Hyperlink"/>
            <w:sz w:val="24"/>
            <w:szCs w:val="24"/>
          </w:rPr>
          <w:t>lucie.vezey@croydon.gov.uk</w:t>
        </w:r>
      </w:hyperlink>
      <w:r w:rsidR="00144CB2">
        <w:rPr>
          <w:sz w:val="24"/>
          <w:szCs w:val="24"/>
        </w:rPr>
        <w:t xml:space="preserve">   Izzy Fixter: </w:t>
      </w:r>
      <w:r w:rsidR="00EA6174">
        <w:rPr>
          <w:sz w:val="24"/>
          <w:szCs w:val="24"/>
        </w:rPr>
        <w:t>Isabel</w:t>
      </w:r>
      <w:r w:rsidR="00144CB2">
        <w:rPr>
          <w:sz w:val="24"/>
          <w:szCs w:val="24"/>
        </w:rPr>
        <w:t>.fixter@croydon.gov.uk</w:t>
      </w:r>
    </w:p>
    <w:sectPr w:rsidR="001951BB" w:rsidRPr="00334C7D">
      <w:headerReference w:type="even" r:id="rId15"/>
      <w:headerReference w:type="default" r:id="rId16"/>
      <w:head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7948" w14:textId="77777777" w:rsidR="00633A1D" w:rsidRDefault="00633A1D" w:rsidP="00853794">
      <w:pPr>
        <w:spacing w:after="0" w:line="240" w:lineRule="auto"/>
      </w:pPr>
      <w:r>
        <w:separator/>
      </w:r>
    </w:p>
  </w:endnote>
  <w:endnote w:type="continuationSeparator" w:id="0">
    <w:p w14:paraId="2D9F63A8" w14:textId="77777777" w:rsidR="00633A1D" w:rsidRDefault="00633A1D" w:rsidP="00853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3883B" w14:textId="77777777" w:rsidR="00633A1D" w:rsidRDefault="00633A1D" w:rsidP="00853794">
      <w:pPr>
        <w:spacing w:after="0" w:line="240" w:lineRule="auto"/>
      </w:pPr>
      <w:r>
        <w:separator/>
      </w:r>
    </w:p>
  </w:footnote>
  <w:footnote w:type="continuationSeparator" w:id="0">
    <w:p w14:paraId="38D76D5B" w14:textId="77777777" w:rsidR="00633A1D" w:rsidRDefault="00633A1D" w:rsidP="00853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2EC6" w14:textId="2CD90359" w:rsidR="00B20E94" w:rsidRDefault="00B20E94">
    <w:pPr>
      <w:pStyle w:val="Header"/>
    </w:pPr>
    <w:r>
      <w:rPr>
        <w:noProof/>
      </w:rPr>
      <mc:AlternateContent>
        <mc:Choice Requires="wps">
          <w:drawing>
            <wp:anchor distT="0" distB="0" distL="0" distR="0" simplePos="0" relativeHeight="251659264" behindDoc="0" locked="0" layoutInCell="1" allowOverlap="1" wp14:anchorId="1C624659" wp14:editId="3D60183B">
              <wp:simplePos x="635" y="635"/>
              <wp:positionH relativeFrom="page">
                <wp:align>left</wp:align>
              </wp:positionH>
              <wp:positionV relativeFrom="page">
                <wp:align>top</wp:align>
              </wp:positionV>
              <wp:extent cx="772795" cy="357505"/>
              <wp:effectExtent l="0" t="0" r="8255" b="4445"/>
              <wp:wrapNone/>
              <wp:docPr id="179112063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40AF8D3B" w14:textId="29C9E807" w:rsidR="00B20E94" w:rsidRPr="00B20E94" w:rsidRDefault="00B20E94" w:rsidP="00B20E94">
                          <w:pPr>
                            <w:spacing w:after="0"/>
                            <w:rPr>
                              <w:rFonts w:ascii="Aptos" w:eastAsia="Aptos" w:hAnsi="Aptos" w:cs="Aptos"/>
                              <w:noProof/>
                              <w:color w:val="000000"/>
                              <w:sz w:val="20"/>
                              <w:szCs w:val="20"/>
                            </w:rPr>
                          </w:pPr>
                          <w:r w:rsidRPr="00B20E94">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C624659" id="_x0000_t202" coordsize="21600,21600" o:spt="202" path="m,l,21600r21600,l21600,xe">
              <v:stroke joinstyle="miter"/>
              <v:path gradientshapeok="t" o:connecttype="rect"/>
            </v:shapetype>
            <v:shape id="Text Box 2" o:spid="_x0000_s1026" type="#_x0000_t202" alt="OFFICIAL" style="position:absolute;margin-left:0;margin-top:0;width:60.8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" filled="f" stroked="f">
              <v:textbox style="mso-fit-shape-to-text:t" inset="20pt,15pt,0,0">
                <w:txbxContent>
                  <w:p w14:paraId="40AF8D3B" w14:textId="29C9E807" w:rsidR="00B20E94" w:rsidRPr="00B20E94" w:rsidRDefault="00B20E94" w:rsidP="00B20E94">
                    <w:pPr>
                      <w:spacing w:after="0"/>
                      <w:rPr>
                        <w:rFonts w:ascii="Aptos" w:eastAsia="Aptos" w:hAnsi="Aptos" w:cs="Aptos"/>
                        <w:noProof/>
                        <w:color w:val="000000"/>
                        <w:sz w:val="20"/>
                        <w:szCs w:val="20"/>
                      </w:rPr>
                    </w:pPr>
                    <w:r w:rsidRPr="00B20E9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967B" w14:textId="7CB246B6" w:rsidR="00B20E94" w:rsidRDefault="00B20E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672DB" w14:textId="78D690E4" w:rsidR="00B20E94" w:rsidRDefault="00B20E94">
    <w:pPr>
      <w:pStyle w:val="Header"/>
    </w:pPr>
    <w:r>
      <w:rPr>
        <w:noProof/>
      </w:rPr>
      <mc:AlternateContent>
        <mc:Choice Requires="wps">
          <w:drawing>
            <wp:anchor distT="0" distB="0" distL="0" distR="0" simplePos="0" relativeHeight="251658240" behindDoc="0" locked="0" layoutInCell="1" allowOverlap="1" wp14:anchorId="5A817A6E" wp14:editId="0D9D1DB4">
              <wp:simplePos x="635" y="635"/>
              <wp:positionH relativeFrom="page">
                <wp:align>left</wp:align>
              </wp:positionH>
              <wp:positionV relativeFrom="page">
                <wp:align>top</wp:align>
              </wp:positionV>
              <wp:extent cx="772795" cy="357505"/>
              <wp:effectExtent l="0" t="0" r="8255" b="4445"/>
              <wp:wrapNone/>
              <wp:docPr id="7249532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57505"/>
                      </a:xfrm>
                      <a:prstGeom prst="rect">
                        <a:avLst/>
                      </a:prstGeom>
                      <a:noFill/>
                      <a:ln>
                        <a:noFill/>
                      </a:ln>
                    </wps:spPr>
                    <wps:txbx>
                      <w:txbxContent>
                        <w:p w14:paraId="5E4ECB06" w14:textId="0FCF8D8F" w:rsidR="00B20E94" w:rsidRPr="00B20E94" w:rsidRDefault="00B20E94" w:rsidP="00B20E94">
                          <w:pPr>
                            <w:spacing w:after="0"/>
                            <w:rPr>
                              <w:rFonts w:ascii="Aptos" w:eastAsia="Aptos" w:hAnsi="Aptos" w:cs="Aptos"/>
                              <w:noProof/>
                              <w:color w:val="000000"/>
                              <w:sz w:val="20"/>
                              <w:szCs w:val="20"/>
                            </w:rPr>
                          </w:pPr>
                          <w:r w:rsidRPr="00B20E94">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A817A6E" id="_x0000_t202" coordsize="21600,21600" o:spt="202" path="m,l,21600r21600,l21600,xe">
              <v:stroke joinstyle="miter"/>
              <v:path gradientshapeok="t" o:connecttype="rect"/>
            </v:shapetype>
            <v:shape id="Text Box 1" o:spid="_x0000_s1027" type="#_x0000_t202" alt="OFFICIAL" style="position:absolute;margin-left:0;margin-top:0;width:60.8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" filled="f" stroked="f">
              <v:textbox style="mso-fit-shape-to-text:t" inset="20pt,15pt,0,0">
                <w:txbxContent>
                  <w:p w14:paraId="5E4ECB06" w14:textId="0FCF8D8F" w:rsidR="00B20E94" w:rsidRPr="00B20E94" w:rsidRDefault="00B20E94" w:rsidP="00B20E94">
                    <w:pPr>
                      <w:spacing w:after="0"/>
                      <w:rPr>
                        <w:rFonts w:ascii="Aptos" w:eastAsia="Aptos" w:hAnsi="Aptos" w:cs="Aptos"/>
                        <w:noProof/>
                        <w:color w:val="000000"/>
                        <w:sz w:val="20"/>
                        <w:szCs w:val="20"/>
                      </w:rPr>
                    </w:pPr>
                    <w:r w:rsidRPr="00B20E9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607A"/>
    <w:multiLevelType w:val="hybridMultilevel"/>
    <w:tmpl w:val="9D741A4E"/>
    <w:lvl w:ilvl="0" w:tplc="304E801E">
      <w:start w:val="7"/>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E251F1"/>
    <w:multiLevelType w:val="hybridMultilevel"/>
    <w:tmpl w:val="ADD2E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347872"/>
    <w:multiLevelType w:val="hybridMultilevel"/>
    <w:tmpl w:val="1CFAEA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8610044"/>
    <w:multiLevelType w:val="hybridMultilevel"/>
    <w:tmpl w:val="FBBA9E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8B56C3"/>
    <w:multiLevelType w:val="hybridMultilevel"/>
    <w:tmpl w:val="57DE7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3C7996"/>
    <w:multiLevelType w:val="hybridMultilevel"/>
    <w:tmpl w:val="8D6A9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C12AFB"/>
    <w:multiLevelType w:val="hybridMultilevel"/>
    <w:tmpl w:val="1BE8E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CE6BF1"/>
    <w:multiLevelType w:val="hybridMultilevel"/>
    <w:tmpl w:val="9DC06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0255358">
    <w:abstractNumId w:val="0"/>
  </w:num>
  <w:num w:numId="2" w16cid:durableId="19953319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8901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9941649">
    <w:abstractNumId w:val="2"/>
  </w:num>
  <w:num w:numId="5" w16cid:durableId="90317296">
    <w:abstractNumId w:val="5"/>
  </w:num>
  <w:num w:numId="6" w16cid:durableId="2003775011">
    <w:abstractNumId w:val="6"/>
  </w:num>
  <w:num w:numId="7" w16cid:durableId="522213399">
    <w:abstractNumId w:val="7"/>
  </w:num>
  <w:num w:numId="8" w16cid:durableId="1765421487">
    <w:abstractNumId w:val="4"/>
  </w:num>
  <w:num w:numId="9" w16cid:durableId="1214200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863"/>
    <w:rsid w:val="0000756D"/>
    <w:rsid w:val="00023C1C"/>
    <w:rsid w:val="00024300"/>
    <w:rsid w:val="00027430"/>
    <w:rsid w:val="00031EE6"/>
    <w:rsid w:val="00036178"/>
    <w:rsid w:val="00036745"/>
    <w:rsid w:val="000423FB"/>
    <w:rsid w:val="00060397"/>
    <w:rsid w:val="00063B65"/>
    <w:rsid w:val="000679B0"/>
    <w:rsid w:val="00071657"/>
    <w:rsid w:val="000778BA"/>
    <w:rsid w:val="000935E8"/>
    <w:rsid w:val="000D4863"/>
    <w:rsid w:val="000E4E0C"/>
    <w:rsid w:val="000E54CE"/>
    <w:rsid w:val="00113A68"/>
    <w:rsid w:val="001243CF"/>
    <w:rsid w:val="00143F5A"/>
    <w:rsid w:val="00144CB2"/>
    <w:rsid w:val="00165417"/>
    <w:rsid w:val="001951BB"/>
    <w:rsid w:val="001B15CA"/>
    <w:rsid w:val="001C6338"/>
    <w:rsid w:val="001D1601"/>
    <w:rsid w:val="001D37BF"/>
    <w:rsid w:val="00200D67"/>
    <w:rsid w:val="00206FB4"/>
    <w:rsid w:val="00234728"/>
    <w:rsid w:val="00244911"/>
    <w:rsid w:val="0025530C"/>
    <w:rsid w:val="00280061"/>
    <w:rsid w:val="0028306F"/>
    <w:rsid w:val="002B36D2"/>
    <w:rsid w:val="002E0E6E"/>
    <w:rsid w:val="002F1F50"/>
    <w:rsid w:val="002F4620"/>
    <w:rsid w:val="002F6B3D"/>
    <w:rsid w:val="00310AE9"/>
    <w:rsid w:val="00330722"/>
    <w:rsid w:val="0033128B"/>
    <w:rsid w:val="00334C7D"/>
    <w:rsid w:val="003542C2"/>
    <w:rsid w:val="00357CFF"/>
    <w:rsid w:val="003644D5"/>
    <w:rsid w:val="00392873"/>
    <w:rsid w:val="003B3AE5"/>
    <w:rsid w:val="003D226D"/>
    <w:rsid w:val="003F399D"/>
    <w:rsid w:val="00422A32"/>
    <w:rsid w:val="00441514"/>
    <w:rsid w:val="00470757"/>
    <w:rsid w:val="00476F5B"/>
    <w:rsid w:val="0048378E"/>
    <w:rsid w:val="00492E51"/>
    <w:rsid w:val="004A5953"/>
    <w:rsid w:val="004B2D1A"/>
    <w:rsid w:val="004D7B86"/>
    <w:rsid w:val="004F7307"/>
    <w:rsid w:val="005012AE"/>
    <w:rsid w:val="00506927"/>
    <w:rsid w:val="00507699"/>
    <w:rsid w:val="005160DE"/>
    <w:rsid w:val="005248DB"/>
    <w:rsid w:val="00532B9D"/>
    <w:rsid w:val="005367BC"/>
    <w:rsid w:val="00541DCF"/>
    <w:rsid w:val="00541E3F"/>
    <w:rsid w:val="00551EB8"/>
    <w:rsid w:val="00564DF9"/>
    <w:rsid w:val="00584A3F"/>
    <w:rsid w:val="00585437"/>
    <w:rsid w:val="005B0485"/>
    <w:rsid w:val="005C619A"/>
    <w:rsid w:val="005E6C69"/>
    <w:rsid w:val="0060440C"/>
    <w:rsid w:val="00633A1D"/>
    <w:rsid w:val="006419B9"/>
    <w:rsid w:val="006442EC"/>
    <w:rsid w:val="006569F3"/>
    <w:rsid w:val="00664D2E"/>
    <w:rsid w:val="006A16F5"/>
    <w:rsid w:val="006B3123"/>
    <w:rsid w:val="006B5A63"/>
    <w:rsid w:val="006B7B5E"/>
    <w:rsid w:val="006C41D0"/>
    <w:rsid w:val="006D0C76"/>
    <w:rsid w:val="006D1589"/>
    <w:rsid w:val="006D4333"/>
    <w:rsid w:val="006E1182"/>
    <w:rsid w:val="006F4CC2"/>
    <w:rsid w:val="00715ECB"/>
    <w:rsid w:val="007170A9"/>
    <w:rsid w:val="0071770C"/>
    <w:rsid w:val="00735ED5"/>
    <w:rsid w:val="0073722B"/>
    <w:rsid w:val="007377BD"/>
    <w:rsid w:val="0073790F"/>
    <w:rsid w:val="007441B0"/>
    <w:rsid w:val="00756E60"/>
    <w:rsid w:val="00760306"/>
    <w:rsid w:val="00761D41"/>
    <w:rsid w:val="00766E25"/>
    <w:rsid w:val="0078081D"/>
    <w:rsid w:val="007838B3"/>
    <w:rsid w:val="0078470E"/>
    <w:rsid w:val="007871A6"/>
    <w:rsid w:val="007D381B"/>
    <w:rsid w:val="007D40A7"/>
    <w:rsid w:val="008003AD"/>
    <w:rsid w:val="00805F13"/>
    <w:rsid w:val="00811E7D"/>
    <w:rsid w:val="00821BEB"/>
    <w:rsid w:val="008429BC"/>
    <w:rsid w:val="008442EB"/>
    <w:rsid w:val="00853794"/>
    <w:rsid w:val="00863D1C"/>
    <w:rsid w:val="00863D6F"/>
    <w:rsid w:val="00870277"/>
    <w:rsid w:val="008777AC"/>
    <w:rsid w:val="00884A11"/>
    <w:rsid w:val="008915AF"/>
    <w:rsid w:val="00891DA2"/>
    <w:rsid w:val="008A36BF"/>
    <w:rsid w:val="008A4B5D"/>
    <w:rsid w:val="008D14B5"/>
    <w:rsid w:val="008E2226"/>
    <w:rsid w:val="008E57D1"/>
    <w:rsid w:val="008E649E"/>
    <w:rsid w:val="008F5FCB"/>
    <w:rsid w:val="00912798"/>
    <w:rsid w:val="0091646B"/>
    <w:rsid w:val="0096588F"/>
    <w:rsid w:val="0097240B"/>
    <w:rsid w:val="009830F4"/>
    <w:rsid w:val="00987F50"/>
    <w:rsid w:val="009B17A5"/>
    <w:rsid w:val="009B6B7A"/>
    <w:rsid w:val="009C5C86"/>
    <w:rsid w:val="009E0AC2"/>
    <w:rsid w:val="009E5DB3"/>
    <w:rsid w:val="00A032B8"/>
    <w:rsid w:val="00A05D6C"/>
    <w:rsid w:val="00A143DF"/>
    <w:rsid w:val="00A148CB"/>
    <w:rsid w:val="00A14FB6"/>
    <w:rsid w:val="00A53182"/>
    <w:rsid w:val="00A55024"/>
    <w:rsid w:val="00A74F77"/>
    <w:rsid w:val="00A93A8D"/>
    <w:rsid w:val="00AA5B7A"/>
    <w:rsid w:val="00AB48A7"/>
    <w:rsid w:val="00AB7A4E"/>
    <w:rsid w:val="00AC290A"/>
    <w:rsid w:val="00AE0B50"/>
    <w:rsid w:val="00AE1782"/>
    <w:rsid w:val="00B00C23"/>
    <w:rsid w:val="00B05CAB"/>
    <w:rsid w:val="00B20E94"/>
    <w:rsid w:val="00B24B23"/>
    <w:rsid w:val="00B33CEE"/>
    <w:rsid w:val="00B45221"/>
    <w:rsid w:val="00B65B9F"/>
    <w:rsid w:val="00B6750A"/>
    <w:rsid w:val="00BA4474"/>
    <w:rsid w:val="00BB1836"/>
    <w:rsid w:val="00BD3B7D"/>
    <w:rsid w:val="00C128A0"/>
    <w:rsid w:val="00C13E2B"/>
    <w:rsid w:val="00C36BE3"/>
    <w:rsid w:val="00C415D9"/>
    <w:rsid w:val="00C42E5C"/>
    <w:rsid w:val="00C547E0"/>
    <w:rsid w:val="00C65F87"/>
    <w:rsid w:val="00C67539"/>
    <w:rsid w:val="00C719D8"/>
    <w:rsid w:val="00C82F57"/>
    <w:rsid w:val="00C86E47"/>
    <w:rsid w:val="00C95B20"/>
    <w:rsid w:val="00CB4BC2"/>
    <w:rsid w:val="00CC1A30"/>
    <w:rsid w:val="00CD3F28"/>
    <w:rsid w:val="00CE69C0"/>
    <w:rsid w:val="00CF1409"/>
    <w:rsid w:val="00D0656D"/>
    <w:rsid w:val="00D25BD6"/>
    <w:rsid w:val="00D36D91"/>
    <w:rsid w:val="00D50169"/>
    <w:rsid w:val="00D5209B"/>
    <w:rsid w:val="00D61771"/>
    <w:rsid w:val="00D66B8D"/>
    <w:rsid w:val="00D85548"/>
    <w:rsid w:val="00D94F8A"/>
    <w:rsid w:val="00DD3867"/>
    <w:rsid w:val="00E10202"/>
    <w:rsid w:val="00E110FF"/>
    <w:rsid w:val="00E230C0"/>
    <w:rsid w:val="00E27D04"/>
    <w:rsid w:val="00E3775A"/>
    <w:rsid w:val="00E40E89"/>
    <w:rsid w:val="00E46A42"/>
    <w:rsid w:val="00E713F7"/>
    <w:rsid w:val="00E86F49"/>
    <w:rsid w:val="00EA16A1"/>
    <w:rsid w:val="00EA5C0F"/>
    <w:rsid w:val="00EA6174"/>
    <w:rsid w:val="00ED6200"/>
    <w:rsid w:val="00EE3834"/>
    <w:rsid w:val="00EE7E65"/>
    <w:rsid w:val="00EF41BC"/>
    <w:rsid w:val="00F02F21"/>
    <w:rsid w:val="00F04293"/>
    <w:rsid w:val="00F36668"/>
    <w:rsid w:val="00F470F6"/>
    <w:rsid w:val="00F84B3B"/>
    <w:rsid w:val="00F92F76"/>
    <w:rsid w:val="00FD1A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E3F1"/>
  <w15:chartTrackingRefBased/>
  <w15:docId w15:val="{5E411FFC-EFEA-4560-9319-03D907EE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4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863"/>
    <w:rPr>
      <w:rFonts w:ascii="Segoe UI" w:hAnsi="Segoe UI" w:cs="Segoe UI"/>
      <w:sz w:val="18"/>
      <w:szCs w:val="18"/>
    </w:rPr>
  </w:style>
  <w:style w:type="paragraph" w:styleId="Header">
    <w:name w:val="header"/>
    <w:basedOn w:val="Normal"/>
    <w:link w:val="HeaderChar"/>
    <w:uiPriority w:val="99"/>
    <w:unhideWhenUsed/>
    <w:rsid w:val="00853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3794"/>
  </w:style>
  <w:style w:type="paragraph" w:styleId="Footer">
    <w:name w:val="footer"/>
    <w:basedOn w:val="Normal"/>
    <w:link w:val="FooterChar"/>
    <w:uiPriority w:val="99"/>
    <w:unhideWhenUsed/>
    <w:rsid w:val="00853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3794"/>
  </w:style>
  <w:style w:type="paragraph" w:styleId="ListParagraph">
    <w:name w:val="List Paragraph"/>
    <w:basedOn w:val="Normal"/>
    <w:uiPriority w:val="34"/>
    <w:qFormat/>
    <w:rsid w:val="006419B9"/>
    <w:pPr>
      <w:ind w:left="720"/>
      <w:contextualSpacing/>
    </w:pPr>
  </w:style>
  <w:style w:type="character" w:customStyle="1" w:styleId="apple-converted-space">
    <w:name w:val="apple-converted-space"/>
    <w:basedOn w:val="DefaultParagraphFont"/>
    <w:rsid w:val="00CB4BC2"/>
  </w:style>
  <w:style w:type="character" w:styleId="CommentReference">
    <w:name w:val="annotation reference"/>
    <w:basedOn w:val="DefaultParagraphFont"/>
    <w:uiPriority w:val="99"/>
    <w:semiHidden/>
    <w:unhideWhenUsed/>
    <w:rsid w:val="0091646B"/>
    <w:rPr>
      <w:sz w:val="16"/>
      <w:szCs w:val="16"/>
    </w:rPr>
  </w:style>
  <w:style w:type="paragraph" w:styleId="CommentText">
    <w:name w:val="annotation text"/>
    <w:basedOn w:val="Normal"/>
    <w:link w:val="CommentTextChar"/>
    <w:uiPriority w:val="99"/>
    <w:semiHidden/>
    <w:unhideWhenUsed/>
    <w:rsid w:val="0091646B"/>
    <w:pPr>
      <w:spacing w:line="240" w:lineRule="auto"/>
    </w:pPr>
    <w:rPr>
      <w:sz w:val="20"/>
      <w:szCs w:val="20"/>
    </w:rPr>
  </w:style>
  <w:style w:type="character" w:customStyle="1" w:styleId="CommentTextChar">
    <w:name w:val="Comment Text Char"/>
    <w:basedOn w:val="DefaultParagraphFont"/>
    <w:link w:val="CommentText"/>
    <w:uiPriority w:val="99"/>
    <w:semiHidden/>
    <w:rsid w:val="0091646B"/>
    <w:rPr>
      <w:sz w:val="20"/>
      <w:szCs w:val="20"/>
    </w:rPr>
  </w:style>
  <w:style w:type="paragraph" w:styleId="CommentSubject">
    <w:name w:val="annotation subject"/>
    <w:basedOn w:val="CommentText"/>
    <w:next w:val="CommentText"/>
    <w:link w:val="CommentSubjectChar"/>
    <w:uiPriority w:val="99"/>
    <w:semiHidden/>
    <w:unhideWhenUsed/>
    <w:rsid w:val="0091646B"/>
    <w:rPr>
      <w:b/>
      <w:bCs/>
    </w:rPr>
  </w:style>
  <w:style w:type="character" w:customStyle="1" w:styleId="CommentSubjectChar">
    <w:name w:val="Comment Subject Char"/>
    <w:basedOn w:val="CommentTextChar"/>
    <w:link w:val="CommentSubject"/>
    <w:uiPriority w:val="99"/>
    <w:semiHidden/>
    <w:rsid w:val="0091646B"/>
    <w:rPr>
      <w:b/>
      <w:bCs/>
      <w:sz w:val="20"/>
      <w:szCs w:val="20"/>
    </w:rPr>
  </w:style>
  <w:style w:type="paragraph" w:customStyle="1" w:styleId="Default">
    <w:name w:val="Default"/>
    <w:rsid w:val="0028006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951BB"/>
    <w:rPr>
      <w:color w:val="0563C1" w:themeColor="hyperlink"/>
      <w:u w:val="single"/>
    </w:rPr>
  </w:style>
  <w:style w:type="character" w:styleId="UnresolvedMention">
    <w:name w:val="Unresolved Mention"/>
    <w:basedOn w:val="DefaultParagraphFont"/>
    <w:uiPriority w:val="99"/>
    <w:semiHidden/>
    <w:unhideWhenUsed/>
    <w:rsid w:val="00144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3327">
      <w:bodyDiv w:val="1"/>
      <w:marLeft w:val="0"/>
      <w:marRight w:val="0"/>
      <w:marTop w:val="0"/>
      <w:marBottom w:val="0"/>
      <w:divBdr>
        <w:top w:val="none" w:sz="0" w:space="0" w:color="auto"/>
        <w:left w:val="none" w:sz="0" w:space="0" w:color="auto"/>
        <w:bottom w:val="none" w:sz="0" w:space="0" w:color="auto"/>
        <w:right w:val="none" w:sz="0" w:space="0" w:color="auto"/>
      </w:divBdr>
    </w:div>
    <w:div w:id="152992262">
      <w:bodyDiv w:val="1"/>
      <w:marLeft w:val="0"/>
      <w:marRight w:val="0"/>
      <w:marTop w:val="0"/>
      <w:marBottom w:val="0"/>
      <w:divBdr>
        <w:top w:val="none" w:sz="0" w:space="0" w:color="auto"/>
        <w:left w:val="none" w:sz="0" w:space="0" w:color="auto"/>
        <w:bottom w:val="none" w:sz="0" w:space="0" w:color="auto"/>
        <w:right w:val="none" w:sz="0" w:space="0" w:color="auto"/>
      </w:divBdr>
    </w:div>
    <w:div w:id="630943410">
      <w:bodyDiv w:val="1"/>
      <w:marLeft w:val="0"/>
      <w:marRight w:val="0"/>
      <w:marTop w:val="0"/>
      <w:marBottom w:val="0"/>
      <w:divBdr>
        <w:top w:val="none" w:sz="0" w:space="0" w:color="auto"/>
        <w:left w:val="none" w:sz="0" w:space="0" w:color="auto"/>
        <w:bottom w:val="none" w:sz="0" w:space="0" w:color="auto"/>
        <w:right w:val="none" w:sz="0" w:space="0" w:color="auto"/>
      </w:divBdr>
    </w:div>
    <w:div w:id="1218936246">
      <w:bodyDiv w:val="1"/>
      <w:marLeft w:val="0"/>
      <w:marRight w:val="0"/>
      <w:marTop w:val="0"/>
      <w:marBottom w:val="0"/>
      <w:divBdr>
        <w:top w:val="none" w:sz="0" w:space="0" w:color="auto"/>
        <w:left w:val="none" w:sz="0" w:space="0" w:color="auto"/>
        <w:bottom w:val="none" w:sz="0" w:space="0" w:color="auto"/>
        <w:right w:val="none" w:sz="0" w:space="0" w:color="auto"/>
      </w:divBdr>
    </w:div>
    <w:div w:id="1243099248">
      <w:bodyDiv w:val="1"/>
      <w:marLeft w:val="0"/>
      <w:marRight w:val="0"/>
      <w:marTop w:val="0"/>
      <w:marBottom w:val="0"/>
      <w:divBdr>
        <w:top w:val="none" w:sz="0" w:space="0" w:color="auto"/>
        <w:left w:val="none" w:sz="0" w:space="0" w:color="auto"/>
        <w:bottom w:val="none" w:sz="0" w:space="0" w:color="auto"/>
        <w:right w:val="none" w:sz="0" w:space="0" w:color="auto"/>
      </w:divBdr>
    </w:div>
    <w:div w:id="1267811480">
      <w:bodyDiv w:val="1"/>
      <w:marLeft w:val="0"/>
      <w:marRight w:val="0"/>
      <w:marTop w:val="0"/>
      <w:marBottom w:val="0"/>
      <w:divBdr>
        <w:top w:val="none" w:sz="0" w:space="0" w:color="auto"/>
        <w:left w:val="none" w:sz="0" w:space="0" w:color="auto"/>
        <w:bottom w:val="none" w:sz="0" w:space="0" w:color="auto"/>
        <w:right w:val="none" w:sz="0" w:space="0" w:color="auto"/>
      </w:divBdr>
    </w:div>
    <w:div w:id="1725831901">
      <w:bodyDiv w:val="1"/>
      <w:marLeft w:val="0"/>
      <w:marRight w:val="0"/>
      <w:marTop w:val="0"/>
      <w:marBottom w:val="0"/>
      <w:divBdr>
        <w:top w:val="none" w:sz="0" w:space="0" w:color="auto"/>
        <w:left w:val="none" w:sz="0" w:space="0" w:color="auto"/>
        <w:bottom w:val="none" w:sz="0" w:space="0" w:color="auto"/>
        <w:right w:val="none" w:sz="0" w:space="0" w:color="auto"/>
      </w:divBdr>
    </w:div>
    <w:div w:id="209316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roydonmusicandart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cie.vezey@croyd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E7673D4A301D4DBDE4E9D0C4E60BE5" ma:contentTypeVersion="17" ma:contentTypeDescription="Create a new document." ma:contentTypeScope="" ma:versionID="49913559d8d54a366332b683138cc78a">
  <xsd:schema xmlns:xsd="http://www.w3.org/2001/XMLSchema" xmlns:xs="http://www.w3.org/2001/XMLSchema" xmlns:p="http://schemas.microsoft.com/office/2006/metadata/properties" xmlns:ns2="f2b78acb-a125-42ee-931d-35b42eaca4cf" xmlns:ns3="32c207fe-7304-4414-b4a5-1cc57b473bb0" xmlns:ns4="2b676f5f-96b7-440b-b6d0-91e6521dc75f" targetNamespace="http://schemas.microsoft.com/office/2006/metadata/properties" ma:root="true" ma:fieldsID="6a33d6cce98543ab3579bddedb315509" ns2:_="" ns3:_="" ns4:_="">
    <xsd:import namespace="f2b78acb-a125-42ee-931d-35b42eaca4cf"/>
    <xsd:import namespace="32c207fe-7304-4414-b4a5-1cc57b473bb0"/>
    <xsd:import namespace="2b676f5f-96b7-440b-b6d0-91e6521dc75f"/>
    <xsd:element name="properties">
      <xsd:complexType>
        <xsd:sequence>
          <xsd:element name="documentManagement">
            <xsd:complexType>
              <xsd:all>
                <xsd:element ref="ns2:Document_x0020_Description" minOccurs="0"/>
                <xsd:element ref="ns2:DocumentAuthor" minOccurs="0"/>
                <xsd:element ref="ns2:ProtectiveClassifica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DocumentAuthor" ma:index="9"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10"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xsd:simpleType>
        <xsd:restriction base="dms:Choice">
          <xsd:enumeration value="NOT CLASSIFIED"/>
          <xsd:enumeration value="Official"/>
          <xsd:enumeration value="Official Sensitive"/>
          <xsd:enumeration value="Secret"/>
          <xsd:enumeration value="Top Secret"/>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a6fd85dd-b79d-451e-9d7f-ef2ed94600a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d4484e26-64de-4712-bb81-5927b09156e3}" ma:internalName="TaxCatchAll" ma:showField="CatchAllData"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4484e26-64de-4712-bb81-5927b09156e3}" ma:internalName="TaxCatchAllLabel" ma:readOnly="true" ma:showField="CatchAllDataLabel"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c207fe-7304-4414-b4a5-1cc57b473bb0"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c265c3e7-f7ae-4ea0-b3f5-7c0024770d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76f5f-96b7-440b-b6d0-91e6521dc75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265c3e7-f7ae-4ea0-b3f5-7c0024770d98"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2b78acb-a125-42ee-931d-35b42eaca4cf" xsi:nil="true"/>
    <Document_x0020_Description xmlns="f2b78acb-a125-42ee-931d-35b42eaca4cf" xsi:nil="true"/>
    <DocumentAuthor xmlns="f2b78acb-a125-42ee-931d-35b42eaca4cf">
      <UserInfo>
        <DisplayName/>
        <AccountId xsi:nil="true"/>
        <AccountType/>
      </UserInfo>
    </DocumentAuthor>
    <febcb389c47c4530afe6acfa103de16c xmlns="f2b78acb-a125-42ee-931d-35b42eaca4cf">
      <Terms xmlns="http://schemas.microsoft.com/office/infopath/2007/PartnerControls"/>
    </febcb389c47c4530afe6acfa103de16c>
    <lcf76f155ced4ddcb4097134ff3c332f xmlns="32c207fe-7304-4414-b4a5-1cc57b473bb0">
      <Terms xmlns="http://schemas.microsoft.com/office/infopath/2007/PartnerControls"/>
    </lcf76f155ced4ddcb4097134ff3c332f>
    <TaxKeywordTaxHTField xmlns="f2b78acb-a125-42ee-931d-35b42eaca4cf">
      <Terms xmlns="http://schemas.microsoft.com/office/infopath/2007/PartnerControls"/>
    </TaxKeywordTaxHTField>
    <ProtectiveClassification xmlns="f2b78acb-a125-42ee-931d-35b42eaca4cf">NOT CLASSIFIED</ProtectiveClassification>
    <l1c2f45cb913413195fefa0ed1a24d84 xmlns="f2b78acb-a125-42ee-931d-35b42eaca4cf">
      <Terms xmlns="http://schemas.microsoft.com/office/infopath/2007/PartnerControls"/>
    </l1c2f45cb913413195fefa0ed1a24d84>
  </documentManagement>
</p:properties>
</file>

<file path=customXml/itemProps1.xml><?xml version="1.0" encoding="utf-8"?>
<ds:datastoreItem xmlns:ds="http://schemas.openxmlformats.org/officeDocument/2006/customXml" ds:itemID="{10915C1A-BC40-4BF2-9284-4AFFA7433707}">
  <ds:schemaRefs>
    <ds:schemaRef ds:uri="http://schemas.openxmlformats.org/officeDocument/2006/bibliography"/>
  </ds:schemaRefs>
</ds:datastoreItem>
</file>

<file path=customXml/itemProps2.xml><?xml version="1.0" encoding="utf-8"?>
<ds:datastoreItem xmlns:ds="http://schemas.openxmlformats.org/officeDocument/2006/customXml" ds:itemID="{B8C69DA7-A310-42B2-BAA0-C42D92C06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78acb-a125-42ee-931d-35b42eaca4cf"/>
    <ds:schemaRef ds:uri="32c207fe-7304-4414-b4a5-1cc57b473bb0"/>
    <ds:schemaRef ds:uri="2b676f5f-96b7-440b-b6d0-91e6521dc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674713-B8EB-4489-9A75-A80DB0C937EE}">
  <ds:schemaRefs>
    <ds:schemaRef ds:uri="Microsoft.SharePoint.Taxonomy.ContentTypeSync"/>
  </ds:schemaRefs>
</ds:datastoreItem>
</file>

<file path=customXml/itemProps4.xml><?xml version="1.0" encoding="utf-8"?>
<ds:datastoreItem xmlns:ds="http://schemas.openxmlformats.org/officeDocument/2006/customXml" ds:itemID="{006F23DA-A9F4-4409-8939-ED61CF5D1893}">
  <ds:schemaRefs>
    <ds:schemaRef ds:uri="http://schemas.microsoft.com/sharepoint/v3/contenttype/forms"/>
  </ds:schemaRefs>
</ds:datastoreItem>
</file>

<file path=customXml/itemProps5.xml><?xml version="1.0" encoding="utf-8"?>
<ds:datastoreItem xmlns:ds="http://schemas.openxmlformats.org/officeDocument/2006/customXml" ds:itemID="{C7E124D9-32D9-4A58-BFBF-316184DBEB43}">
  <ds:schemaRefs>
    <ds:schemaRef ds:uri="http://schemas.microsoft.com/office/2006/metadata/properties"/>
    <ds:schemaRef ds:uri="http://schemas.microsoft.com/office/infopath/2007/PartnerControls"/>
    <ds:schemaRef ds:uri="f2b78acb-a125-42ee-931d-35b42eaca4cf"/>
    <ds:schemaRef ds:uri="32c207fe-7304-4414-b4a5-1cc57b473bb0"/>
  </ds:schemaRefs>
</ds:datastoreItem>
</file>

<file path=docMetadata/LabelInfo.xml><?xml version="1.0" encoding="utf-8"?>
<clbl:labelList xmlns:clbl="http://schemas.microsoft.com/office/2020/mipLabelMetadata">
  <clbl:label id="{066955c5-32c9-4c0c-825d-bc72ceb03841}" enabled="1" method="Standard" siteId="{4d9493d1-6949-48eb-9717-85046eca20e8}"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Capita ITES</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Regan</dc:creator>
  <cp:keywords/>
  <dc:description/>
  <cp:lastModifiedBy>Elliott, Deirdre</cp:lastModifiedBy>
  <cp:revision>4</cp:revision>
  <cp:lastPrinted>2019-11-19T10:37:00Z</cp:lastPrinted>
  <dcterms:created xsi:type="dcterms:W3CDTF">2026-09-23T10:42:00Z</dcterms:created>
  <dcterms:modified xsi:type="dcterms:W3CDTF">2026-09-23T10:44:00Z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2b35e8ae,6ac254fd,11a2e7d9</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ontentTypeId">
    <vt:lpwstr>0x010100AEE7673D4A301D4DBDE4E9D0C4E60BE5</vt:lpwstr>
  </property>
  <property fmtid="{D5CDD505-2E9C-101B-9397-08002B2CF9AE}" pid="6" name="TaxKeyword">
    <vt:lpwstr/>
  </property>
  <property fmtid="{D5CDD505-2E9C-101B-9397-08002B2CF9AE}" pid="7" name="Activity">
    <vt:lpwstr/>
  </property>
  <property fmtid="{D5CDD505-2E9C-101B-9397-08002B2CF9AE}" pid="8" name="MediaServiceImageTags">
    <vt:lpwstr/>
  </property>
  <property fmtid="{D5CDD505-2E9C-101B-9397-08002B2CF9AE}" pid="9" name="OrganisationalUnit">
    <vt:lpwstr/>
  </property>
</Properties>
</file>